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8DEB" w14:textId="671F4559" w:rsidR="009C1D25" w:rsidRPr="006C1534" w:rsidRDefault="001C5CEC" w:rsidP="00C157B9">
      <w:pPr>
        <w:jc w:val="center"/>
        <w:rPr>
          <w:rFonts w:ascii="Noto Sans Gujarati" w:eastAsia="Times New Roman" w:hAnsi="Noto Sans Gujarati" w:cs="Noto Sans Gujarati"/>
          <w:b/>
          <w:bCs/>
          <w:lang w:eastAsia="en-IN"/>
        </w:rPr>
      </w:pPr>
      <w:r w:rsidRPr="005E2EC1">
        <w:rPr>
          <w:rFonts w:ascii="Noto Sans Gujarati" w:eastAsia="Times New Roman" w:hAnsi="Noto Sans Gujarati" w:cs="Noto Sans Gujarati"/>
          <w:b/>
          <w:bCs/>
          <w:lang w:eastAsia="en-IN"/>
        </w:rPr>
        <w:t>MAM</w:t>
      </w:r>
      <w:r w:rsidRPr="006C1534">
        <w:rPr>
          <w:rFonts w:ascii="Noto Sans Gujarati" w:eastAsia="Times New Roman" w:hAnsi="Noto Sans Gujarati" w:cs="Noto Sans Gujarati"/>
          <w:b/>
          <w:bCs/>
          <w:lang w:eastAsia="en-IN"/>
        </w:rPr>
        <w:t xml:space="preserve"> </w:t>
      </w:r>
      <w:r w:rsidRPr="005E2EC1">
        <w:rPr>
          <w:rFonts w:ascii="Noto Sans Gujarati" w:eastAsia="Times New Roman" w:hAnsi="Noto Sans Gujarati" w:cs="Noto Sans Gujarati"/>
          <w:b/>
          <w:bCs/>
          <w:lang w:eastAsia="en-IN"/>
        </w:rPr>
        <w:t>U</w:t>
      </w:r>
      <w:r w:rsidRPr="006C1534">
        <w:rPr>
          <w:rFonts w:ascii="Noto Sans Gujarati" w:eastAsia="Times New Roman" w:hAnsi="Noto Sans Gujarati" w:cs="Noto Sans Gujarati"/>
          <w:b/>
          <w:bCs/>
          <w:lang w:eastAsia="en-IN"/>
        </w:rPr>
        <w:t>niversity</w:t>
      </w:r>
      <w:r w:rsidRPr="005E2EC1">
        <w:rPr>
          <w:rFonts w:ascii="Noto Sans Gujarati" w:eastAsia="Times New Roman" w:hAnsi="Noto Sans Gujarati" w:cs="Noto Sans Gujarati"/>
          <w:b/>
          <w:bCs/>
          <w:lang w:eastAsia="en-IN"/>
        </w:rPr>
        <w:t xml:space="preserve"> Mental Health and Wellness Cell (MAMU-MWC)</w:t>
      </w:r>
    </w:p>
    <w:p w14:paraId="28712F5B" w14:textId="35B46510" w:rsidR="001C5CEC" w:rsidRPr="001C5CEC" w:rsidRDefault="001C5CEC" w:rsidP="00C157B9">
      <w:pPr>
        <w:spacing w:before="100" w:beforeAutospacing="1" w:after="100" w:afterAutospacing="1" w:line="240" w:lineRule="auto"/>
        <w:jc w:val="center"/>
        <w:outlineLvl w:val="2"/>
        <w:rPr>
          <w:rFonts w:ascii="Noto Sans Gujarati" w:eastAsia="Times New Roman" w:hAnsi="Noto Sans Gujarati" w:cs="Noto Sans Gujarati"/>
          <w:b/>
          <w:bCs/>
          <w:lang w:eastAsia="en-IN"/>
        </w:rPr>
      </w:pPr>
      <w:r w:rsidRPr="001C5CEC">
        <w:rPr>
          <w:rFonts w:ascii="Noto Sans Gujarati" w:eastAsia="Times New Roman" w:hAnsi="Noto Sans Gujarati" w:cs="Noto Sans Gujarati"/>
          <w:b/>
          <w:bCs/>
          <w:lang w:eastAsia="en-IN"/>
        </w:rPr>
        <w:t xml:space="preserve">Meet Our Expert Panel </w:t>
      </w:r>
    </w:p>
    <w:p w14:paraId="19326B8F" w14:textId="6495E8B5" w:rsidR="001C5CEC" w:rsidRPr="001C5CEC" w:rsidRDefault="001C5CEC" w:rsidP="001C5CEC">
      <w:p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lang w:eastAsia="en-IN"/>
        </w:rPr>
      </w:pPr>
      <w:r w:rsidRPr="001C5CEC">
        <w:rPr>
          <w:rFonts w:ascii="Noto Sans Gujarati" w:eastAsia="Times New Roman" w:hAnsi="Noto Sans Gujarati" w:cs="Noto Sans Gujarati"/>
          <w:lang w:eastAsia="en-IN"/>
        </w:rPr>
        <w:t>The MAM University Mental Health and Wellness Cell is guided by a team of highly experienced and compassionate professionals dedicated to your well-being.</w:t>
      </w:r>
    </w:p>
    <w:p w14:paraId="3E551AF3" w14:textId="77777777" w:rsidR="001C5CEC" w:rsidRPr="001C5CEC" w:rsidRDefault="00C157B9" w:rsidP="001C5CEC">
      <w:pPr>
        <w:spacing w:after="0" w:line="240" w:lineRule="auto"/>
        <w:rPr>
          <w:rFonts w:ascii="Noto Sans Gujarati" w:eastAsia="Times New Roman" w:hAnsi="Noto Sans Gujarati" w:cs="Noto Sans Gujarati"/>
          <w:lang w:eastAsia="en-IN"/>
        </w:rPr>
      </w:pPr>
      <w:r>
        <w:rPr>
          <w:rFonts w:ascii="Noto Sans Gujarati" w:eastAsia="Times New Roman" w:hAnsi="Noto Sans Gujarati" w:cs="Noto Sans Gujarati"/>
          <w:lang w:eastAsia="en-IN"/>
        </w:rPr>
        <w:pict w14:anchorId="0DC6CEE5">
          <v:rect id="_x0000_i1025" style="width:0;height:1.5pt" o:hralign="center" o:hrstd="t" o:hr="t" fillcolor="#a0a0a0" stroked="f"/>
        </w:pict>
      </w:r>
    </w:p>
    <w:p w14:paraId="4A6B228B" w14:textId="79EDDE9E" w:rsidR="001C5CEC" w:rsidRPr="001C5CEC" w:rsidRDefault="001C5CEC" w:rsidP="001C5CEC">
      <w:pPr>
        <w:spacing w:before="100" w:beforeAutospacing="1" w:after="100" w:afterAutospacing="1" w:line="240" w:lineRule="auto"/>
        <w:outlineLvl w:val="2"/>
        <w:rPr>
          <w:rFonts w:ascii="Noto Sans Gujarati" w:eastAsia="Times New Roman" w:hAnsi="Noto Sans Gujarati" w:cs="Noto Sans Gujarati"/>
          <w:b/>
          <w:bCs/>
          <w:lang w:eastAsia="en-IN"/>
        </w:rPr>
      </w:pPr>
      <w:r w:rsidRPr="006C1534">
        <w:rPr>
          <w:rFonts w:ascii="Noto Sans Gujarati" w:eastAsia="Times New Roman" w:hAnsi="Noto Sans Gujarati" w:cs="Noto Sans Gujarati"/>
          <w:b/>
          <w:bCs/>
          <w:lang w:eastAsia="en-IN"/>
        </w:rPr>
        <w:t xml:space="preserve">Cell </w:t>
      </w:r>
      <w:r w:rsidRPr="001C5CEC">
        <w:rPr>
          <w:rFonts w:ascii="Noto Sans Gujarati" w:eastAsia="Times New Roman" w:hAnsi="Noto Sans Gujarati" w:cs="Noto Sans Gujarati"/>
          <w:b/>
          <w:bCs/>
          <w:lang w:eastAsia="en-IN"/>
        </w:rPr>
        <w:t>Guide</w:t>
      </w:r>
    </w:p>
    <w:p w14:paraId="0B18FAA0" w14:textId="1A3B1B73" w:rsidR="001C5CEC" w:rsidRPr="001C5CEC" w:rsidRDefault="001C5CEC" w:rsidP="001C5CEC">
      <w:p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lang w:eastAsia="en-IN"/>
        </w:rPr>
      </w:pPr>
      <w:r w:rsidRPr="006C1534">
        <w:rPr>
          <w:rFonts w:ascii="Noto Sans Gujarati" w:eastAsia="Times New Roman" w:hAnsi="Noto Sans Gujarati" w:cs="Noto Sans Gujarati"/>
          <w:b/>
          <w:bCs/>
          <w:lang w:eastAsia="en-IN"/>
        </w:rPr>
        <w:t>MR. ANUP DESAI</w:t>
      </w:r>
      <w:r w:rsidR="006C1534" w:rsidRPr="006C1534">
        <w:rPr>
          <w:rFonts w:ascii="Noto Sans Gujarati" w:eastAsia="Times New Roman" w:hAnsi="Noto Sans Gujarati" w:cs="Noto Sans Gujarati"/>
          <w:b/>
          <w:bCs/>
          <w:lang w:eastAsia="en-IN"/>
        </w:rPr>
        <w:t xml:space="preserve">   </w:t>
      </w:r>
      <w:proofErr w:type="gramStart"/>
      <w:r w:rsidR="006C1534" w:rsidRPr="006C1534">
        <w:rPr>
          <w:rFonts w:ascii="Noto Sans Gujarati" w:eastAsia="Times New Roman" w:hAnsi="Noto Sans Gujarati" w:cs="Noto Sans Gujarati"/>
          <w:b/>
          <w:bCs/>
          <w:lang w:eastAsia="en-IN"/>
        </w:rPr>
        <w:tab/>
        <w:t xml:space="preserve">  +</w:t>
      </w:r>
      <w:proofErr w:type="gramEnd"/>
      <w:r w:rsidR="006C1534" w:rsidRPr="006C1534">
        <w:rPr>
          <w:rFonts w:ascii="Noto Sans Gujarati" w:eastAsia="Times New Roman" w:hAnsi="Noto Sans Gujarati" w:cs="Noto Sans Gujarati"/>
          <w:b/>
          <w:bCs/>
          <w:lang w:eastAsia="en-IN"/>
        </w:rPr>
        <w:t>91 9825160843</w:t>
      </w:r>
    </w:p>
    <w:p w14:paraId="58539494" w14:textId="77777777" w:rsidR="001C5CEC" w:rsidRPr="001C5CEC" w:rsidRDefault="001C5CEC" w:rsidP="001C5C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lang w:eastAsia="en-IN"/>
        </w:rPr>
      </w:pPr>
      <w:r w:rsidRPr="001C5CEC">
        <w:rPr>
          <w:rFonts w:ascii="Noto Sans Gujarati" w:eastAsia="Times New Roman" w:hAnsi="Noto Sans Gujarati" w:cs="Noto Sans Gujarati"/>
          <w:lang w:eastAsia="en-IN"/>
        </w:rPr>
        <w:t>(Secretary, Mahagujarat Medical Society, Motivational Trainer)</w:t>
      </w:r>
    </w:p>
    <w:p w14:paraId="1977E469" w14:textId="02B8D93F" w:rsidR="001C5CEC" w:rsidRPr="001C5CEC" w:rsidRDefault="001C5CEC" w:rsidP="001C5CEC">
      <w:p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lang w:eastAsia="en-IN"/>
        </w:rPr>
      </w:pPr>
      <w:r w:rsidRPr="001C5CEC">
        <w:rPr>
          <w:rFonts w:ascii="Noto Sans Gujarati" w:eastAsia="Times New Roman" w:hAnsi="Noto Sans Gujarati" w:cs="Noto Sans Gujarati"/>
          <w:lang w:eastAsia="en-IN"/>
        </w:rPr>
        <w:t xml:space="preserve">Mr. Desai serves as our guide, providing visionary leadership and expert insights. A renowned motivational trainer and the respected Secretary of Mahagujarat Medical Society, his unique </w:t>
      </w:r>
      <w:r w:rsidRPr="006C1534">
        <w:rPr>
          <w:rFonts w:ascii="Noto Sans Gujarati" w:eastAsia="Times New Roman" w:hAnsi="Noto Sans Gujarati" w:cs="Noto Sans Gujarati"/>
          <w:lang w:eastAsia="en-IN"/>
        </w:rPr>
        <w:t>counselling</w:t>
      </w:r>
      <w:r w:rsidRPr="001C5CEC">
        <w:rPr>
          <w:rFonts w:ascii="Noto Sans Gujarati" w:eastAsia="Times New Roman" w:hAnsi="Noto Sans Gujarati" w:cs="Noto Sans Gujarati"/>
          <w:lang w:eastAsia="en-IN"/>
        </w:rPr>
        <w:t xml:space="preserve"> techniques and inspirational approach are a cornerstone of our cell's mission to empower students.</w:t>
      </w:r>
    </w:p>
    <w:p w14:paraId="5213532F" w14:textId="1E994313" w:rsidR="001C5CEC" w:rsidRPr="006C1534" w:rsidRDefault="00C157B9" w:rsidP="001C5CEC">
      <w:pPr>
        <w:spacing w:before="100" w:beforeAutospacing="1" w:after="100" w:afterAutospacing="1" w:line="240" w:lineRule="auto"/>
        <w:outlineLvl w:val="2"/>
        <w:rPr>
          <w:rFonts w:ascii="Noto Sans Gujarati" w:eastAsia="Times New Roman" w:hAnsi="Noto Sans Gujarati" w:cs="Noto Sans Gujarati"/>
          <w:b/>
          <w:bCs/>
          <w:lang w:eastAsia="en-IN"/>
        </w:rPr>
      </w:pPr>
      <w:r>
        <w:rPr>
          <w:rFonts w:ascii="Noto Sans Gujarati" w:eastAsia="Times New Roman" w:hAnsi="Noto Sans Gujarati" w:cs="Noto Sans Gujarati"/>
          <w:lang w:eastAsia="en-IN"/>
        </w:rPr>
        <w:pict w14:anchorId="1EDCFB16">
          <v:rect id="_x0000_i1026" style="width:0;height:1.5pt" o:hralign="center" o:hrstd="t" o:hr="t" fillcolor="#a0a0a0" stroked="f"/>
        </w:pict>
      </w:r>
    </w:p>
    <w:p w14:paraId="61F7B97D" w14:textId="73E26E5F" w:rsidR="001C5CEC" w:rsidRPr="001C5CEC" w:rsidRDefault="002E21C8" w:rsidP="001C5CEC">
      <w:pPr>
        <w:spacing w:before="100" w:beforeAutospacing="1" w:after="100" w:afterAutospacing="1" w:line="240" w:lineRule="auto"/>
        <w:outlineLvl w:val="2"/>
        <w:rPr>
          <w:rFonts w:ascii="Noto Sans Gujarati" w:eastAsia="Times New Roman" w:hAnsi="Noto Sans Gujarati" w:cs="Noto Sans Gujarati"/>
          <w:b/>
          <w:bCs/>
          <w:lang w:eastAsia="en-IN"/>
        </w:rPr>
      </w:pPr>
      <w:r>
        <w:rPr>
          <w:rFonts w:ascii="Noto Sans Gujarati" w:eastAsia="Times New Roman" w:hAnsi="Noto Sans Gujarati" w:cs="Noto Sans Gujarati"/>
          <w:b/>
          <w:bCs/>
          <w:lang w:eastAsia="en-IN"/>
        </w:rPr>
        <w:t xml:space="preserve">Cell </w:t>
      </w:r>
      <w:r w:rsidR="001C5CEC" w:rsidRPr="001C5CEC">
        <w:rPr>
          <w:rFonts w:ascii="Noto Sans Gujarati" w:eastAsia="Times New Roman" w:hAnsi="Noto Sans Gujarati" w:cs="Noto Sans Gujarati"/>
          <w:b/>
          <w:bCs/>
          <w:lang w:eastAsia="en-IN"/>
        </w:rPr>
        <w:t>Advisor</w:t>
      </w:r>
    </w:p>
    <w:p w14:paraId="7793C8BF" w14:textId="45E47F80" w:rsidR="001C5CEC" w:rsidRPr="001C5CEC" w:rsidRDefault="001C5CEC" w:rsidP="001C5CEC">
      <w:p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lang w:eastAsia="en-IN"/>
        </w:rPr>
      </w:pPr>
      <w:r w:rsidRPr="006C1534">
        <w:rPr>
          <w:rFonts w:ascii="Noto Sans Gujarati" w:eastAsia="Times New Roman" w:hAnsi="Noto Sans Gujarati" w:cs="Noto Sans Gujarati"/>
          <w:b/>
          <w:bCs/>
          <w:lang w:eastAsia="en-IN"/>
        </w:rPr>
        <w:t>DR. BHAVIK SHELAT</w:t>
      </w:r>
      <w:r w:rsidR="006C1534" w:rsidRPr="006C1534">
        <w:rPr>
          <w:rFonts w:ascii="Noto Sans Gujarati" w:eastAsia="Times New Roman" w:hAnsi="Noto Sans Gujarati" w:cs="Noto Sans Gujarati"/>
          <w:b/>
          <w:bCs/>
          <w:lang w:eastAsia="en-IN"/>
        </w:rPr>
        <w:tab/>
        <w:t xml:space="preserve"> +91 8487015255</w:t>
      </w:r>
    </w:p>
    <w:p w14:paraId="7B894D81" w14:textId="77777777" w:rsidR="001C5CEC" w:rsidRPr="001C5CEC" w:rsidRDefault="001C5CEC" w:rsidP="001C5C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lang w:eastAsia="en-IN"/>
        </w:rPr>
      </w:pPr>
      <w:r w:rsidRPr="001C5CEC">
        <w:rPr>
          <w:rFonts w:ascii="Noto Sans Gujarati" w:eastAsia="Times New Roman" w:hAnsi="Noto Sans Gujarati" w:cs="Noto Sans Gujarati"/>
          <w:lang w:eastAsia="en-IN"/>
        </w:rPr>
        <w:t>(MBBS, Campus Director, Mahagujarat Medical Society)</w:t>
      </w:r>
    </w:p>
    <w:p w14:paraId="5D6F5375" w14:textId="0F8A6042" w:rsidR="001C5CEC" w:rsidRPr="001C5CEC" w:rsidRDefault="001C5CEC" w:rsidP="001C5CEC">
      <w:p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lang w:eastAsia="en-IN"/>
        </w:rPr>
      </w:pPr>
      <w:r w:rsidRPr="001C5CEC">
        <w:rPr>
          <w:rFonts w:ascii="Noto Sans Gujarati" w:eastAsia="Times New Roman" w:hAnsi="Noto Sans Gujarati" w:cs="Noto Sans Gujarati"/>
          <w:lang w:eastAsia="en-IN"/>
        </w:rPr>
        <w:t xml:space="preserve">A distinguished medical professional and the Campus Director, </w:t>
      </w:r>
      <w:proofErr w:type="spellStart"/>
      <w:proofErr w:type="gramStart"/>
      <w:r w:rsidRPr="001C5CEC">
        <w:rPr>
          <w:rFonts w:ascii="Noto Sans Gujarati" w:eastAsia="Times New Roman" w:hAnsi="Noto Sans Gujarati" w:cs="Noto Sans Gujarati"/>
          <w:lang w:eastAsia="en-IN"/>
        </w:rPr>
        <w:t>Dr.Shelat</w:t>
      </w:r>
      <w:proofErr w:type="spellEnd"/>
      <w:proofErr w:type="gramEnd"/>
      <w:r w:rsidRPr="001C5CEC">
        <w:rPr>
          <w:rFonts w:ascii="Noto Sans Gujarati" w:eastAsia="Times New Roman" w:hAnsi="Noto Sans Gujarati" w:cs="Noto Sans Gujarati"/>
          <w:lang w:eastAsia="en-IN"/>
        </w:rPr>
        <w:t xml:space="preserve"> is a dedicated advisor to our cell. With extensive experience in </w:t>
      </w:r>
      <w:r w:rsidR="006C1534" w:rsidRPr="006C1534">
        <w:rPr>
          <w:rFonts w:ascii="Noto Sans Gujarati" w:eastAsia="Times New Roman" w:hAnsi="Noto Sans Gujarati" w:cs="Noto Sans Gujarati"/>
          <w:lang w:eastAsia="en-IN"/>
        </w:rPr>
        <w:t>counselling</w:t>
      </w:r>
      <w:r w:rsidRPr="001C5CEC">
        <w:rPr>
          <w:rFonts w:ascii="Noto Sans Gujarati" w:eastAsia="Times New Roman" w:hAnsi="Noto Sans Gujarati" w:cs="Noto Sans Gujarati"/>
          <w:lang w:eastAsia="en-IN"/>
        </w:rPr>
        <w:t xml:space="preserve"> students and the wider community, he brings a deep understanding of the challenges you face and offers invaluable guidance rooted in his vast experience.</w:t>
      </w:r>
    </w:p>
    <w:p w14:paraId="12E1AA9D" w14:textId="77777777" w:rsidR="001C5CEC" w:rsidRPr="001C5CEC" w:rsidRDefault="00C157B9" w:rsidP="001C5CEC">
      <w:pPr>
        <w:spacing w:after="0" w:line="240" w:lineRule="auto"/>
        <w:rPr>
          <w:rFonts w:ascii="Noto Sans Gujarati" w:eastAsia="Times New Roman" w:hAnsi="Noto Sans Gujarati" w:cs="Noto Sans Gujarati"/>
          <w:lang w:eastAsia="en-IN"/>
        </w:rPr>
      </w:pPr>
      <w:r>
        <w:rPr>
          <w:rFonts w:ascii="Noto Sans Gujarati" w:eastAsia="Times New Roman" w:hAnsi="Noto Sans Gujarati" w:cs="Noto Sans Gujarati"/>
          <w:lang w:eastAsia="en-IN"/>
        </w:rPr>
        <w:pict w14:anchorId="1EFBD5B9">
          <v:rect id="_x0000_i1027" style="width:0;height:1.5pt" o:hralign="center" o:hrstd="t" o:hr="t" fillcolor="#a0a0a0" stroked="f"/>
        </w:pict>
      </w:r>
    </w:p>
    <w:p w14:paraId="2A772FD3" w14:textId="6349BCCD" w:rsidR="001C5CEC" w:rsidRPr="001C5CEC" w:rsidRDefault="001C5CEC" w:rsidP="001C5CEC">
      <w:pPr>
        <w:spacing w:after="0" w:line="240" w:lineRule="auto"/>
        <w:rPr>
          <w:rFonts w:ascii="Noto Sans Gujarati" w:eastAsia="Times New Roman" w:hAnsi="Noto Sans Gujarati" w:cs="Noto Sans Gujarati"/>
          <w:lang w:eastAsia="en-IN"/>
        </w:rPr>
      </w:pPr>
    </w:p>
    <w:p w14:paraId="3972869F" w14:textId="19ED3CCE" w:rsidR="001C5CEC" w:rsidRPr="001C5CEC" w:rsidRDefault="002E21C8" w:rsidP="001C5CEC">
      <w:pPr>
        <w:spacing w:before="100" w:beforeAutospacing="1" w:after="100" w:afterAutospacing="1" w:line="240" w:lineRule="auto"/>
        <w:outlineLvl w:val="2"/>
        <w:rPr>
          <w:rFonts w:ascii="Noto Sans Gujarati" w:eastAsia="Times New Roman" w:hAnsi="Noto Sans Gujarati" w:cs="Noto Sans Gujarati"/>
          <w:b/>
          <w:bCs/>
          <w:lang w:eastAsia="en-IN"/>
        </w:rPr>
      </w:pPr>
      <w:r>
        <w:rPr>
          <w:rFonts w:ascii="Noto Sans Gujarati" w:eastAsia="Times New Roman" w:hAnsi="Noto Sans Gujarati" w:cs="Noto Sans Gujarati"/>
          <w:b/>
          <w:bCs/>
          <w:lang w:eastAsia="en-IN"/>
        </w:rPr>
        <w:t xml:space="preserve">Cell </w:t>
      </w:r>
      <w:r w:rsidR="001C5CEC" w:rsidRPr="001C5CEC">
        <w:rPr>
          <w:rFonts w:ascii="Noto Sans Gujarati" w:eastAsia="Times New Roman" w:hAnsi="Noto Sans Gujarati" w:cs="Noto Sans Gujarati"/>
          <w:b/>
          <w:bCs/>
          <w:lang w:eastAsia="en-IN"/>
        </w:rPr>
        <w:t>Psychologist</w:t>
      </w:r>
    </w:p>
    <w:p w14:paraId="51C5868E" w14:textId="77777777" w:rsidR="006C1534" w:rsidRPr="006C1534" w:rsidRDefault="006C1534" w:rsidP="006C1534">
      <w:pPr>
        <w:spacing w:before="100" w:beforeAutospacing="1" w:after="100" w:afterAutospacing="1" w:line="240" w:lineRule="auto"/>
        <w:rPr>
          <w:rFonts w:ascii="Segoe UI" w:hAnsi="Segoe UI" w:cs="Segoe UI"/>
          <w:color w:val="000000"/>
          <w:shd w:val="clear" w:color="auto" w:fill="FFFFFF"/>
        </w:rPr>
      </w:pPr>
      <w:r w:rsidRPr="006C1534">
        <w:rPr>
          <w:rFonts w:ascii="Noto Sans Gujarati" w:eastAsia="Times New Roman" w:hAnsi="Noto Sans Gujarati" w:cs="Noto Sans Gujarati"/>
          <w:b/>
          <w:bCs/>
          <w:lang w:eastAsia="en-IN"/>
        </w:rPr>
        <w:t>DR. ASHAL PARIKH</w:t>
      </w:r>
      <w:r w:rsidRPr="006C1534">
        <w:rPr>
          <w:rFonts w:ascii="Noto Sans Gujarati" w:eastAsia="Times New Roman" w:hAnsi="Noto Sans Gujarati" w:cs="Noto Sans Gujarati"/>
          <w:b/>
          <w:bCs/>
          <w:lang w:eastAsia="en-IN"/>
        </w:rPr>
        <w:tab/>
        <w:t>+91 9723706361</w:t>
      </w:r>
    </w:p>
    <w:p w14:paraId="0AE135EA" w14:textId="68925B4D" w:rsidR="001C5CEC" w:rsidRPr="001C5CEC" w:rsidRDefault="001C5CEC" w:rsidP="006C1534">
      <w:p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lang w:eastAsia="en-IN"/>
        </w:rPr>
      </w:pPr>
      <w:r w:rsidRPr="001C5CEC">
        <w:rPr>
          <w:rFonts w:ascii="Noto Sans Gujarati" w:eastAsia="Times New Roman" w:hAnsi="Noto Sans Gujarati" w:cs="Noto Sans Gujarati"/>
          <w:lang w:eastAsia="en-IN"/>
        </w:rPr>
        <w:t>(MBBS, M.D. Psychiatry)</w:t>
      </w:r>
    </w:p>
    <w:p w14:paraId="7CDE07E1" w14:textId="5B885363" w:rsidR="001C5CEC" w:rsidRPr="001C5CEC" w:rsidRDefault="001C5CEC" w:rsidP="001C5CEC">
      <w:p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lang w:eastAsia="en-IN"/>
        </w:rPr>
      </w:pPr>
      <w:proofErr w:type="spellStart"/>
      <w:r w:rsidRPr="001C5CEC">
        <w:rPr>
          <w:rFonts w:ascii="Noto Sans Gujarati" w:eastAsia="Times New Roman" w:hAnsi="Noto Sans Gujarati" w:cs="Noto Sans Gujarati"/>
          <w:lang w:eastAsia="en-IN"/>
        </w:rPr>
        <w:t>Dr.</w:t>
      </w:r>
      <w:proofErr w:type="spellEnd"/>
      <w:r w:rsidRPr="001C5CEC">
        <w:rPr>
          <w:rFonts w:ascii="Noto Sans Gujarati" w:eastAsia="Times New Roman" w:hAnsi="Noto Sans Gujarati" w:cs="Noto Sans Gujarati"/>
          <w:lang w:eastAsia="en-IN"/>
        </w:rPr>
        <w:t xml:space="preserve"> Parikh is our dedicated psychologist, offering professional and compassionate mental health support. With his specialized expertise in psychiatry, he provides comprehensive assessments, </w:t>
      </w:r>
      <w:r w:rsidR="006C1534" w:rsidRPr="006C1534">
        <w:rPr>
          <w:rFonts w:ascii="Noto Sans Gujarati" w:eastAsia="Times New Roman" w:hAnsi="Noto Sans Gujarati" w:cs="Noto Sans Gujarati"/>
          <w:lang w:eastAsia="en-IN"/>
        </w:rPr>
        <w:t>counselling</w:t>
      </w:r>
      <w:r w:rsidRPr="001C5CEC">
        <w:rPr>
          <w:rFonts w:ascii="Noto Sans Gujarati" w:eastAsia="Times New Roman" w:hAnsi="Noto Sans Gujarati" w:cs="Noto Sans Gujarati"/>
          <w:lang w:eastAsia="en-IN"/>
        </w:rPr>
        <w:t>, and therapeutic interventions to help students navigate personal and academic challenges.</w:t>
      </w:r>
    </w:p>
    <w:p w14:paraId="0675309E" w14:textId="53FC3695" w:rsidR="001C5CEC" w:rsidRPr="006C1534" w:rsidRDefault="001C5CEC" w:rsidP="001C5CEC">
      <w:pPr>
        <w:rPr>
          <w:rFonts w:ascii="Noto Sans Gujarati" w:eastAsia="Times New Roman" w:hAnsi="Noto Sans Gujarati" w:cs="Noto Sans Gujarati"/>
          <w:lang w:eastAsia="en-IN"/>
        </w:rPr>
      </w:pPr>
    </w:p>
    <w:sectPr w:rsidR="001C5CEC" w:rsidRPr="006C1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Gujarati">
    <w:panose1 w:val="00000000000000000000"/>
    <w:charset w:val="00"/>
    <w:family w:val="auto"/>
    <w:pitch w:val="variable"/>
    <w:sig w:usb0="80048007" w:usb1="0000204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47D99"/>
    <w:multiLevelType w:val="multilevel"/>
    <w:tmpl w:val="6D12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62DBD"/>
    <w:multiLevelType w:val="multilevel"/>
    <w:tmpl w:val="C45A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C17EE"/>
    <w:multiLevelType w:val="multilevel"/>
    <w:tmpl w:val="545A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EC"/>
    <w:rsid w:val="0010637D"/>
    <w:rsid w:val="001C1A12"/>
    <w:rsid w:val="001C5CEC"/>
    <w:rsid w:val="00266AAB"/>
    <w:rsid w:val="002E21C8"/>
    <w:rsid w:val="00404DB3"/>
    <w:rsid w:val="00493BF5"/>
    <w:rsid w:val="005A5F8F"/>
    <w:rsid w:val="00657789"/>
    <w:rsid w:val="006C1534"/>
    <w:rsid w:val="00735FE3"/>
    <w:rsid w:val="00757E32"/>
    <w:rsid w:val="009C1D25"/>
    <w:rsid w:val="00C157B9"/>
    <w:rsid w:val="00CA4C89"/>
    <w:rsid w:val="00E3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61E0F"/>
  <w15:chartTrackingRefBased/>
  <w15:docId w15:val="{9359315D-CC5E-4BBF-98AE-68BC60B9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5C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C5CE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1C5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8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</dc:creator>
  <cp:keywords/>
  <dc:description/>
  <cp:lastModifiedBy>UNIVERSITY</cp:lastModifiedBy>
  <cp:revision>3</cp:revision>
  <cp:lastPrinted>2025-09-19T08:34:00Z</cp:lastPrinted>
  <dcterms:created xsi:type="dcterms:W3CDTF">2025-09-19T07:30:00Z</dcterms:created>
  <dcterms:modified xsi:type="dcterms:W3CDTF">2025-09-19T08:35:00Z</dcterms:modified>
</cp:coreProperties>
</file>